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DE26F" w14:textId="77777777" w:rsidR="00DA2BD0" w:rsidRDefault="00DA2BD0">
      <w:pPr>
        <w:pStyle w:val="BodyText"/>
        <w:rPr>
          <w:sz w:val="20"/>
        </w:rPr>
      </w:pPr>
    </w:p>
    <w:p w14:paraId="7BF47F3B" w14:textId="77777777" w:rsidR="00DA2BD0" w:rsidRDefault="00DA2BD0">
      <w:pPr>
        <w:pStyle w:val="BodyText"/>
        <w:spacing w:before="3"/>
        <w:rPr>
          <w:sz w:val="22"/>
        </w:rPr>
      </w:pPr>
    </w:p>
    <w:p w14:paraId="6DC20280" w14:textId="77777777" w:rsidR="00DA2BD0" w:rsidRDefault="00164A48">
      <w:pPr>
        <w:pStyle w:val="Heading1"/>
      </w:pPr>
      <w:r>
        <w:t>ИЗБОРНОМ</w:t>
      </w:r>
      <w:r>
        <w:rPr>
          <w:spacing w:val="-4"/>
        </w:rPr>
        <w:t xml:space="preserve"> </w:t>
      </w:r>
      <w:r>
        <w:t>ВЕЋУ</w:t>
      </w:r>
      <w:r>
        <w:rPr>
          <w:spacing w:val="-4"/>
        </w:rPr>
        <w:t xml:space="preserve"> </w:t>
      </w:r>
      <w:r>
        <w:t>ФИЛОЗОФСКОГ</w:t>
      </w:r>
      <w:r>
        <w:rPr>
          <w:spacing w:val="-1"/>
        </w:rPr>
        <w:t xml:space="preserve"> </w:t>
      </w:r>
      <w:r>
        <w:t>ФАКУЛТЕТА У</w:t>
      </w:r>
      <w:r>
        <w:rPr>
          <w:spacing w:val="-4"/>
        </w:rPr>
        <w:t xml:space="preserve"> </w:t>
      </w:r>
      <w:r>
        <w:t>НИШУ</w:t>
      </w:r>
    </w:p>
    <w:p w14:paraId="46E6E34F" w14:textId="77777777" w:rsidR="00DA2BD0" w:rsidRDefault="00DA2BD0">
      <w:pPr>
        <w:pStyle w:val="BodyText"/>
        <w:spacing w:before="4"/>
        <w:rPr>
          <w:b/>
          <w:sz w:val="31"/>
        </w:rPr>
      </w:pPr>
    </w:p>
    <w:p w14:paraId="22AB1C73" w14:textId="77777777" w:rsidR="00DA2BD0" w:rsidRDefault="00164A48">
      <w:pPr>
        <w:pStyle w:val="BodyText"/>
        <w:spacing w:line="276" w:lineRule="auto"/>
        <w:ind w:left="102"/>
      </w:pPr>
      <w:r>
        <w:t>Веће</w:t>
      </w:r>
      <w:r>
        <w:rPr>
          <w:spacing w:val="-11"/>
        </w:rPr>
        <w:t xml:space="preserve"> </w:t>
      </w:r>
      <w:r>
        <w:t>Департмана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немачки</w:t>
      </w:r>
      <w:r>
        <w:rPr>
          <w:spacing w:val="-8"/>
        </w:rPr>
        <w:t xml:space="preserve"> </w:t>
      </w:r>
      <w:r>
        <w:t>језик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књижевност</w:t>
      </w:r>
      <w:r>
        <w:rPr>
          <w:spacing w:val="-5"/>
        </w:rPr>
        <w:t xml:space="preserve"> </w:t>
      </w:r>
      <w:r>
        <w:t>је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својој</w:t>
      </w:r>
      <w:r>
        <w:rPr>
          <w:spacing w:val="-9"/>
        </w:rPr>
        <w:t xml:space="preserve"> </w:t>
      </w:r>
      <w:r>
        <w:t>седници</w:t>
      </w:r>
      <w:r>
        <w:rPr>
          <w:spacing w:val="-6"/>
        </w:rPr>
        <w:t xml:space="preserve"> </w:t>
      </w:r>
      <w:r>
        <w:t>од</w:t>
      </w:r>
      <w:r>
        <w:rPr>
          <w:spacing w:val="-9"/>
        </w:rPr>
        <w:t xml:space="preserve"> </w:t>
      </w:r>
      <w:r>
        <w:t>30.</w:t>
      </w:r>
      <w:r>
        <w:rPr>
          <w:spacing w:val="-9"/>
        </w:rPr>
        <w:t xml:space="preserve"> </w:t>
      </w:r>
      <w:r>
        <w:t>1.</w:t>
      </w:r>
      <w:r>
        <w:rPr>
          <w:spacing w:val="-10"/>
        </w:rPr>
        <w:t xml:space="preserve"> </w:t>
      </w:r>
      <w:r>
        <w:t>2022.</w:t>
      </w:r>
      <w:r>
        <w:rPr>
          <w:spacing w:val="-9"/>
        </w:rPr>
        <w:t xml:space="preserve"> </w:t>
      </w:r>
      <w:r>
        <w:t>године,</w:t>
      </w:r>
      <w:r>
        <w:rPr>
          <w:spacing w:val="-57"/>
        </w:rPr>
        <w:t xml:space="preserve"> </w:t>
      </w:r>
      <w:r>
        <w:t>усвојило</w:t>
      </w:r>
      <w:r>
        <w:rPr>
          <w:spacing w:val="-1"/>
        </w:rPr>
        <w:t xml:space="preserve"> </w:t>
      </w:r>
      <w:r>
        <w:t>следећи</w:t>
      </w:r>
    </w:p>
    <w:p w14:paraId="196F3DF3" w14:textId="77777777" w:rsidR="00DA2BD0" w:rsidRDefault="00DA2BD0">
      <w:pPr>
        <w:pStyle w:val="BodyText"/>
        <w:rPr>
          <w:sz w:val="26"/>
        </w:rPr>
      </w:pPr>
    </w:p>
    <w:p w14:paraId="5BA84268" w14:textId="77777777" w:rsidR="00DA2BD0" w:rsidRDefault="00DA2BD0">
      <w:pPr>
        <w:pStyle w:val="BodyText"/>
        <w:spacing w:before="2"/>
        <w:rPr>
          <w:sz w:val="29"/>
        </w:rPr>
      </w:pPr>
    </w:p>
    <w:p w14:paraId="61087349" w14:textId="77777777" w:rsidR="00DA2BD0" w:rsidRDefault="00164A48">
      <w:pPr>
        <w:pStyle w:val="Heading1"/>
        <w:spacing w:line="276" w:lineRule="auto"/>
        <w:ind w:right="855"/>
      </w:pPr>
      <w:r>
        <w:t>ПРЕДЛОГ ОЦЕНЕ РЕЗУЛТАТА НАУЧНО-ИСТРАЖИВАЧКОГ РАДА</w:t>
      </w:r>
      <w:r>
        <w:rPr>
          <w:spacing w:val="-57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ДОБРИЛЕ БЕГЕНИШИЋ</w:t>
      </w:r>
    </w:p>
    <w:p w14:paraId="1C3B99C1" w14:textId="77777777" w:rsidR="00DA2BD0" w:rsidRDefault="00DA2BD0">
      <w:pPr>
        <w:pStyle w:val="BodyText"/>
        <w:spacing w:before="5"/>
        <w:rPr>
          <w:b/>
          <w:sz w:val="27"/>
        </w:rPr>
      </w:pPr>
    </w:p>
    <w:p w14:paraId="3586399C" w14:textId="77777777" w:rsidR="00DA2BD0" w:rsidRDefault="00164A48">
      <w:pPr>
        <w:pStyle w:val="BodyText"/>
        <w:spacing w:before="1" w:line="276" w:lineRule="auto"/>
        <w:ind w:left="102" w:right="106" w:firstLine="719"/>
        <w:jc w:val="both"/>
      </w:pPr>
      <w:r>
        <w:t>Др Добрила Бегенишић, кандидат за избор у звање доцент за ужу научну област</w:t>
      </w:r>
      <w:r>
        <w:rPr>
          <w:spacing w:val="1"/>
        </w:rPr>
        <w:t xml:space="preserve"> </w:t>
      </w:r>
      <w:r>
        <w:t>Немачки језик (</w:t>
      </w:r>
      <w:r>
        <w:rPr>
          <w:i/>
        </w:rPr>
        <w:t xml:space="preserve">Савремени немачки језик 8 </w:t>
      </w:r>
      <w:r>
        <w:t xml:space="preserve">и </w:t>
      </w:r>
      <w:r>
        <w:rPr>
          <w:i/>
        </w:rPr>
        <w:t>Морфологија немачког језика 1</w:t>
      </w:r>
      <w:r>
        <w:t>) по конкурсу</w:t>
      </w:r>
      <w:r>
        <w:rPr>
          <w:spacing w:val="1"/>
        </w:rPr>
        <w:t xml:space="preserve"> </w:t>
      </w:r>
      <w:r>
        <w:t>који је расписао Филозофски факултет Универзитета у Нишу дана 15. 9. 2021. године у</w:t>
      </w:r>
      <w:r>
        <w:rPr>
          <w:spacing w:val="1"/>
        </w:rPr>
        <w:t xml:space="preserve"> </w:t>
      </w:r>
      <w:r>
        <w:t>публикациј</w:t>
      </w:r>
      <w:r>
        <w:t>и</w:t>
      </w:r>
      <w:r>
        <w:rPr>
          <w:spacing w:val="1"/>
        </w:rPr>
        <w:t xml:space="preserve"> </w:t>
      </w:r>
      <w:r>
        <w:t>„Послови“</w:t>
      </w:r>
      <w:r>
        <w:rPr>
          <w:spacing w:val="1"/>
        </w:rPr>
        <w:t xml:space="preserve"> </w:t>
      </w:r>
      <w:r>
        <w:t>(бр.</w:t>
      </w:r>
      <w:r>
        <w:rPr>
          <w:spacing w:val="1"/>
        </w:rPr>
        <w:t xml:space="preserve"> </w:t>
      </w:r>
      <w:r>
        <w:t>951),</w:t>
      </w:r>
      <w:r>
        <w:rPr>
          <w:spacing w:val="1"/>
        </w:rPr>
        <w:t xml:space="preserve"> </w:t>
      </w:r>
      <w:r>
        <w:t>остварила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следеће</w:t>
      </w:r>
      <w:r>
        <w:rPr>
          <w:spacing w:val="1"/>
        </w:rPr>
        <w:t xml:space="preserve"> </w:t>
      </w:r>
      <w:r>
        <w:t>резултате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оквиру</w:t>
      </w:r>
      <w:r>
        <w:rPr>
          <w:spacing w:val="1"/>
        </w:rPr>
        <w:t xml:space="preserve"> </w:t>
      </w:r>
      <w:r>
        <w:t>свог</w:t>
      </w:r>
      <w:r>
        <w:rPr>
          <w:spacing w:val="-57"/>
        </w:rPr>
        <w:t xml:space="preserve"> </w:t>
      </w:r>
      <w:r>
        <w:t>научноистраживачког</w:t>
      </w:r>
      <w:r>
        <w:rPr>
          <w:spacing w:val="-1"/>
        </w:rPr>
        <w:t xml:space="preserve"> </w:t>
      </w:r>
      <w:r>
        <w:t>рада:</w:t>
      </w:r>
    </w:p>
    <w:p w14:paraId="795CEDDC" w14:textId="77777777" w:rsidR="00DA2BD0" w:rsidRDefault="00164A48">
      <w:pPr>
        <w:pStyle w:val="BodyText"/>
        <w:spacing w:before="2" w:line="276" w:lineRule="auto"/>
        <w:ind w:left="102" w:right="105" w:firstLine="719"/>
        <w:jc w:val="both"/>
      </w:pPr>
      <w:r>
        <w:t>.Кандидаткиња је објавила до сада 25 библиографских јединица, од тога три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категорији М14, три у категорији М17, по једну у категоријама М18 и М24,</w:t>
      </w:r>
      <w:r>
        <w:rPr>
          <w:spacing w:val="1"/>
        </w:rPr>
        <w:t xml:space="preserve"> </w:t>
      </w:r>
      <w:r>
        <w:t>седам у</w:t>
      </w:r>
      <w:r>
        <w:rPr>
          <w:spacing w:val="1"/>
        </w:rPr>
        <w:t xml:space="preserve"> </w:t>
      </w:r>
      <w:r>
        <w:t>категорији</w:t>
      </w:r>
      <w:r>
        <w:rPr>
          <w:spacing w:val="-3"/>
        </w:rPr>
        <w:t xml:space="preserve"> </w:t>
      </w:r>
      <w:r>
        <w:t>М33,</w:t>
      </w:r>
      <w:r>
        <w:rPr>
          <w:spacing w:val="-6"/>
        </w:rPr>
        <w:t xml:space="preserve"> </w:t>
      </w:r>
      <w:r>
        <w:t>две</w:t>
      </w:r>
      <w:r>
        <w:rPr>
          <w:spacing w:val="-6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категорији</w:t>
      </w:r>
      <w:r>
        <w:rPr>
          <w:spacing w:val="-3"/>
        </w:rPr>
        <w:t xml:space="preserve"> </w:t>
      </w:r>
      <w:r>
        <w:t>М34,</w:t>
      </w:r>
      <w:r>
        <w:rPr>
          <w:spacing w:val="-6"/>
        </w:rPr>
        <w:t xml:space="preserve"> </w:t>
      </w:r>
      <w:r>
        <w:t>једну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категорији</w:t>
      </w:r>
      <w:r>
        <w:rPr>
          <w:spacing w:val="-2"/>
        </w:rPr>
        <w:t xml:space="preserve"> </w:t>
      </w:r>
      <w:r>
        <w:t>М43,</w:t>
      </w:r>
      <w:r>
        <w:rPr>
          <w:spacing w:val="-7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категорији</w:t>
      </w:r>
      <w:r>
        <w:rPr>
          <w:spacing w:val="-3"/>
        </w:rPr>
        <w:t xml:space="preserve"> </w:t>
      </w:r>
      <w:r>
        <w:t>М51,</w:t>
      </w:r>
      <w:r>
        <w:rPr>
          <w:spacing w:val="-4"/>
        </w:rPr>
        <w:t xml:space="preserve"> </w:t>
      </w:r>
      <w:r>
        <w:t>две</w:t>
      </w:r>
      <w:r>
        <w:rPr>
          <w:spacing w:val="-8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категорији</w:t>
      </w:r>
      <w:r>
        <w:rPr>
          <w:spacing w:val="-5"/>
        </w:rPr>
        <w:t xml:space="preserve"> </w:t>
      </w:r>
      <w:r>
        <w:t>М52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једну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категоријама</w:t>
      </w:r>
      <w:r>
        <w:rPr>
          <w:spacing w:val="-7"/>
        </w:rPr>
        <w:t xml:space="preserve"> </w:t>
      </w:r>
      <w:r>
        <w:t>М53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М54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укупно</w:t>
      </w:r>
      <w:r>
        <w:rPr>
          <w:spacing w:val="-6"/>
        </w:rPr>
        <w:t xml:space="preserve"> </w:t>
      </w:r>
      <w:r>
        <w:t>остварених</w:t>
      </w:r>
      <w:r>
        <w:rPr>
          <w:spacing w:val="-6"/>
        </w:rPr>
        <w:t xml:space="preserve"> </w:t>
      </w:r>
      <w:r>
        <w:t>62,02</w:t>
      </w:r>
      <w:r>
        <w:rPr>
          <w:spacing w:val="-6"/>
        </w:rPr>
        <w:t xml:space="preserve"> </w:t>
      </w:r>
      <w:r>
        <w:t>бодова.</w:t>
      </w:r>
      <w:r>
        <w:rPr>
          <w:spacing w:val="-6"/>
        </w:rPr>
        <w:t xml:space="preserve"> </w:t>
      </w:r>
      <w:r>
        <w:t>Др</w:t>
      </w:r>
      <w:r>
        <w:rPr>
          <w:spacing w:val="-58"/>
        </w:rPr>
        <w:t xml:space="preserve"> </w:t>
      </w:r>
      <w:r>
        <w:t>Добрила</w:t>
      </w:r>
      <w:r>
        <w:rPr>
          <w:spacing w:val="1"/>
        </w:rPr>
        <w:t xml:space="preserve"> </w:t>
      </w:r>
      <w:r>
        <w:t>Бегенишић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одбранила</w:t>
      </w:r>
      <w:r>
        <w:rPr>
          <w:spacing w:val="1"/>
        </w:rPr>
        <w:t xml:space="preserve"> </w:t>
      </w:r>
      <w:r>
        <w:t>магистеријум</w:t>
      </w:r>
      <w:r>
        <w:rPr>
          <w:spacing w:val="1"/>
        </w:rPr>
        <w:t xml:space="preserve"> </w:t>
      </w:r>
      <w:r>
        <w:t>(2001.)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докторат</w:t>
      </w:r>
      <w:r>
        <w:rPr>
          <w:spacing w:val="1"/>
        </w:rPr>
        <w:t xml:space="preserve"> </w:t>
      </w:r>
      <w:r>
        <w:t>(2010.)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германистичке</w:t>
      </w:r>
      <w:r>
        <w:rPr>
          <w:spacing w:val="1"/>
        </w:rPr>
        <w:t xml:space="preserve"> </w:t>
      </w:r>
      <w:r>
        <w:t>лингвистике.</w:t>
      </w:r>
      <w:r>
        <w:rPr>
          <w:spacing w:val="1"/>
        </w:rPr>
        <w:t xml:space="preserve"> </w:t>
      </w:r>
      <w:r>
        <w:t>Њен</w:t>
      </w:r>
      <w:r>
        <w:rPr>
          <w:spacing w:val="1"/>
        </w:rPr>
        <w:t xml:space="preserve"> </w:t>
      </w:r>
      <w:r>
        <w:t>научно-истраживачког</w:t>
      </w:r>
      <w:r>
        <w:rPr>
          <w:spacing w:val="1"/>
        </w:rPr>
        <w:t xml:space="preserve"> </w:t>
      </w:r>
      <w:r>
        <w:t>рада</w:t>
      </w:r>
      <w:r>
        <w:rPr>
          <w:spacing w:val="1"/>
        </w:rPr>
        <w:t xml:space="preserve"> </w:t>
      </w:r>
      <w:r>
        <w:t>одвија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лексикологије (и лексикографије), морфологије, превођења као и савременог немачког</w:t>
      </w:r>
      <w:r>
        <w:rPr>
          <w:spacing w:val="1"/>
        </w:rPr>
        <w:t xml:space="preserve"> </w:t>
      </w:r>
      <w:r>
        <w:t>јез</w:t>
      </w:r>
      <w:r>
        <w:t>ика.</w:t>
      </w:r>
      <w:r>
        <w:rPr>
          <w:spacing w:val="-1"/>
        </w:rPr>
        <w:t xml:space="preserve"> </w:t>
      </w:r>
      <w:r>
        <w:t>Кандидаткиња</w:t>
      </w:r>
      <w:r>
        <w:rPr>
          <w:spacing w:val="-2"/>
        </w:rPr>
        <w:t xml:space="preserve"> </w:t>
      </w:r>
      <w:r>
        <w:t>је излагала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десет</w:t>
      </w:r>
      <w:r>
        <w:rPr>
          <w:spacing w:val="-1"/>
        </w:rPr>
        <w:t xml:space="preserve"> </w:t>
      </w:r>
      <w:r>
        <w:t>домаћих и</w:t>
      </w:r>
      <w:r>
        <w:rPr>
          <w:spacing w:val="-1"/>
        </w:rPr>
        <w:t xml:space="preserve"> </w:t>
      </w:r>
      <w:r>
        <w:t>међународних</w:t>
      </w:r>
      <w:r>
        <w:rPr>
          <w:spacing w:val="-1"/>
        </w:rPr>
        <w:t xml:space="preserve"> </w:t>
      </w:r>
      <w:r>
        <w:t>скупова.</w:t>
      </w:r>
    </w:p>
    <w:p w14:paraId="7D1E091A" w14:textId="77777777" w:rsidR="00DA2BD0" w:rsidRDefault="00164A48">
      <w:pPr>
        <w:pStyle w:val="BodyText"/>
        <w:spacing w:line="276" w:lineRule="auto"/>
        <w:ind w:left="102" w:right="104" w:firstLine="719"/>
        <w:jc w:val="both"/>
      </w:pPr>
      <w:r>
        <w:t>Поред научног рада кандидаткиња посвећује пажњу и стручном раду у области</w:t>
      </w:r>
      <w:r>
        <w:rPr>
          <w:spacing w:val="1"/>
        </w:rPr>
        <w:t xml:space="preserve"> </w:t>
      </w:r>
      <w:r>
        <w:t>превођења, о чему сведочи 30</w:t>
      </w:r>
      <w:r>
        <w:rPr>
          <w:spacing w:val="1"/>
        </w:rPr>
        <w:t xml:space="preserve"> </w:t>
      </w:r>
      <w:r>
        <w:t>превода књига и чланака, Др Добрила Бегенишић је такође</w:t>
      </w:r>
      <w:r>
        <w:rPr>
          <w:spacing w:val="1"/>
        </w:rPr>
        <w:t xml:space="preserve"> </w:t>
      </w:r>
      <w:r>
        <w:t>била рецензент радова за д</w:t>
      </w:r>
      <w:r>
        <w:t>ва научна часописа, члан програмског одбора једне научне</w:t>
      </w:r>
      <w:r>
        <w:rPr>
          <w:spacing w:val="1"/>
        </w:rPr>
        <w:t xml:space="preserve"> </w:t>
      </w:r>
      <w:r>
        <w:t>конференције, члан комисија за оцену приступних предавања, као и члан једне комисије за</w:t>
      </w:r>
      <w:r>
        <w:rPr>
          <w:spacing w:val="-57"/>
        </w:rPr>
        <w:t xml:space="preserve"> </w:t>
      </w:r>
      <w:r>
        <w:t>лиценцирање</w:t>
      </w:r>
      <w:r>
        <w:rPr>
          <w:spacing w:val="-2"/>
        </w:rPr>
        <w:t xml:space="preserve"> </w:t>
      </w:r>
      <w:r>
        <w:t>студијског</w:t>
      </w:r>
      <w:r>
        <w:rPr>
          <w:spacing w:val="-1"/>
        </w:rPr>
        <w:t xml:space="preserve"> </w:t>
      </w:r>
      <w:r>
        <w:t>програма.</w:t>
      </w:r>
    </w:p>
    <w:p w14:paraId="04503824" w14:textId="77777777" w:rsidR="00DA2BD0" w:rsidRDefault="00DA2BD0">
      <w:pPr>
        <w:pStyle w:val="BodyText"/>
        <w:spacing w:before="6"/>
        <w:rPr>
          <w:sz w:val="27"/>
        </w:rPr>
      </w:pPr>
    </w:p>
    <w:p w14:paraId="14865CC7" w14:textId="77777777" w:rsidR="00DA2BD0" w:rsidRDefault="00164A48">
      <w:pPr>
        <w:pStyle w:val="BodyText"/>
        <w:spacing w:before="1"/>
        <w:ind w:left="821"/>
      </w:pPr>
      <w:r>
        <w:t>На</w:t>
      </w:r>
      <w:r>
        <w:rPr>
          <w:spacing w:val="22"/>
        </w:rPr>
        <w:t xml:space="preserve"> </w:t>
      </w:r>
      <w:r>
        <w:t>основу</w:t>
      </w:r>
      <w:r>
        <w:rPr>
          <w:spacing w:val="81"/>
        </w:rPr>
        <w:t xml:space="preserve"> </w:t>
      </w:r>
      <w:r>
        <w:t>свега</w:t>
      </w:r>
      <w:r>
        <w:rPr>
          <w:spacing w:val="81"/>
        </w:rPr>
        <w:t xml:space="preserve"> </w:t>
      </w:r>
      <w:r>
        <w:t>наведеног,</w:t>
      </w:r>
      <w:r>
        <w:rPr>
          <w:spacing w:val="82"/>
        </w:rPr>
        <w:t xml:space="preserve"> </w:t>
      </w:r>
      <w:r>
        <w:t>научно-истраживачки</w:t>
      </w:r>
      <w:r>
        <w:rPr>
          <w:spacing w:val="83"/>
        </w:rPr>
        <w:t xml:space="preserve"> </w:t>
      </w:r>
      <w:r>
        <w:t>рад</w:t>
      </w:r>
      <w:r>
        <w:rPr>
          <w:spacing w:val="83"/>
        </w:rPr>
        <w:t xml:space="preserve"> </w:t>
      </w:r>
      <w:r>
        <w:t>др</w:t>
      </w:r>
      <w:r>
        <w:rPr>
          <w:spacing w:val="83"/>
        </w:rPr>
        <w:t xml:space="preserve"> </w:t>
      </w:r>
      <w:r>
        <w:t>Добриле</w:t>
      </w:r>
      <w:r>
        <w:rPr>
          <w:spacing w:val="81"/>
        </w:rPr>
        <w:t xml:space="preserve"> </w:t>
      </w:r>
      <w:r>
        <w:t>Бегенишић</w:t>
      </w:r>
    </w:p>
    <w:p w14:paraId="01A1EB67" w14:textId="77777777" w:rsidR="00DA2BD0" w:rsidRDefault="00164A48">
      <w:pPr>
        <w:spacing w:before="40"/>
        <w:ind w:left="102"/>
        <w:rPr>
          <w:sz w:val="24"/>
        </w:rPr>
      </w:pPr>
      <w:r>
        <w:rPr>
          <w:b/>
          <w:sz w:val="24"/>
        </w:rPr>
        <w:t>позитивно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је</w:t>
      </w:r>
      <w:r>
        <w:rPr>
          <w:spacing w:val="-1"/>
          <w:sz w:val="24"/>
        </w:rPr>
        <w:t xml:space="preserve"> </w:t>
      </w:r>
      <w:r>
        <w:rPr>
          <w:sz w:val="24"/>
        </w:rPr>
        <w:t>оцењен.</w:t>
      </w:r>
    </w:p>
    <w:p w14:paraId="3BD08F3B" w14:textId="77777777" w:rsidR="00DA2BD0" w:rsidRDefault="00DA2BD0">
      <w:pPr>
        <w:pStyle w:val="BodyText"/>
        <w:rPr>
          <w:sz w:val="29"/>
        </w:rPr>
      </w:pPr>
    </w:p>
    <w:p w14:paraId="4B13A8D8" w14:textId="77777777" w:rsidR="00DA2BD0" w:rsidRDefault="00164A48">
      <w:pPr>
        <w:pStyle w:val="BodyText"/>
        <w:tabs>
          <w:tab w:val="left" w:pos="5440"/>
        </w:tabs>
        <w:spacing w:before="1"/>
        <w:ind w:left="5323" w:right="1299" w:hanging="5221"/>
      </w:pPr>
      <w:r>
        <w:t>У</w:t>
      </w:r>
      <w:r>
        <w:rPr>
          <w:spacing w:val="-1"/>
        </w:rPr>
        <w:t xml:space="preserve"> </w:t>
      </w:r>
      <w:r>
        <w:t>Нишу, 30. 1. 2022.</w:t>
      </w:r>
      <w:r>
        <w:tab/>
      </w:r>
      <w:r>
        <w:tab/>
        <w:t>Управница Департмана за</w:t>
      </w:r>
      <w:r>
        <w:rPr>
          <w:spacing w:val="1"/>
        </w:rPr>
        <w:t xml:space="preserve"> </w:t>
      </w:r>
      <w:r>
        <w:t>немачки</w:t>
      </w:r>
      <w:r>
        <w:rPr>
          <w:spacing w:val="-4"/>
        </w:rPr>
        <w:t xml:space="preserve"> </w:t>
      </w:r>
      <w:r>
        <w:t>језик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књижевност</w:t>
      </w:r>
    </w:p>
    <w:p w14:paraId="4C4146AD" w14:textId="5C266720" w:rsidR="00DA2BD0" w:rsidRDefault="00DA2BD0">
      <w:pPr>
        <w:pStyle w:val="BodyText"/>
        <w:ind w:left="5057"/>
        <w:rPr>
          <w:sz w:val="20"/>
        </w:rPr>
      </w:pPr>
    </w:p>
    <w:p w14:paraId="7F413D60" w14:textId="77777777" w:rsidR="00DA2BD0" w:rsidRDefault="00164A48">
      <w:pPr>
        <w:pStyle w:val="BodyText"/>
        <w:spacing w:before="9"/>
        <w:rPr>
          <w:sz w:val="19"/>
        </w:rPr>
      </w:pPr>
      <w:r>
        <w:pict w14:anchorId="0C318CF9">
          <v:shape id="_x0000_s1026" style="position:absolute;margin-left:310.15pt;margin-top:13.6pt;width:222pt;height:.1pt;z-index:-251658752;mso-wrap-distance-left:0;mso-wrap-distance-right:0;mso-position-horizontal-relative:page" coordorigin="6203,272" coordsize="4440,0" path="m6203,272r4440,e" filled="f" strokeweight=".48pt">
            <v:path arrowok="t"/>
            <w10:wrap type="topAndBottom" anchorx="page"/>
          </v:shape>
        </w:pict>
      </w:r>
    </w:p>
    <w:p w14:paraId="04DC869D" w14:textId="77777777" w:rsidR="00DA2BD0" w:rsidRDefault="00164A48">
      <w:pPr>
        <w:pStyle w:val="BodyText"/>
        <w:ind w:left="5383"/>
      </w:pPr>
      <w:r>
        <w:t>Др</w:t>
      </w:r>
      <w:r>
        <w:rPr>
          <w:spacing w:val="-4"/>
        </w:rPr>
        <w:t xml:space="preserve"> </w:t>
      </w:r>
      <w:r>
        <w:t>Николета</w:t>
      </w:r>
      <w:r>
        <w:rPr>
          <w:spacing w:val="-2"/>
        </w:rPr>
        <w:t xml:space="preserve"> </w:t>
      </w:r>
      <w:r>
        <w:t>Момчиловић</w:t>
      </w:r>
    </w:p>
    <w:sectPr w:rsidR="00DA2BD0">
      <w:type w:val="continuous"/>
      <w:pgSz w:w="11910" w:h="16840"/>
      <w:pgMar w:top="15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2BD0"/>
    <w:rsid w:val="00164A48"/>
    <w:rsid w:val="00DA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1BCDF6"/>
  <w15:docId w15:val="{AB2C2655-B0CF-4435-8E15-81A23C16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/>
    </w:rPr>
  </w:style>
  <w:style w:type="paragraph" w:styleId="Heading1">
    <w:name w:val="heading 1"/>
    <w:basedOn w:val="Normal"/>
    <w:uiPriority w:val="9"/>
    <w:qFormat/>
    <w:pPr>
      <w:ind w:left="845" w:right="851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2</cp:revision>
  <dcterms:created xsi:type="dcterms:W3CDTF">2022-01-24T12:44:00Z</dcterms:created>
  <dcterms:modified xsi:type="dcterms:W3CDTF">2022-01-24T12:45:00Z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2022-01-24T00:00:00Z</vt:filetime>
  </property>
</Properties>
</file>